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5E8" w14:textId="4F3B5205" w:rsidR="00B20F1D" w:rsidRDefault="00B20F1D"/>
    <w:p w14:paraId="1A3FA386" w14:textId="77777777" w:rsidR="00C41A0F" w:rsidRPr="00C41A0F" w:rsidRDefault="00C41A0F" w:rsidP="00C41A0F">
      <w:pPr>
        <w:spacing w:before="100" w:beforeAutospacing="1" w:after="100" w:afterAutospacing="1" w:line="240" w:lineRule="auto"/>
        <w:rPr>
          <w:rFonts w:eastAsia="Times New Roman" w:cs="Times New Roman"/>
          <w:szCs w:val="24"/>
          <w:lang w:eastAsia="fr-FR"/>
        </w:rPr>
      </w:pPr>
      <w:r w:rsidRPr="00C41A0F">
        <w:rPr>
          <w:rFonts w:eastAsia="Times New Roman" w:cs="Times New Roman"/>
          <w:szCs w:val="24"/>
          <w:lang w:eastAsia="fr-FR"/>
        </w:rPr>
        <w:t xml:space="preserve">Réponse de Christian </w:t>
      </w:r>
      <w:proofErr w:type="gramStart"/>
      <w:r w:rsidRPr="00C41A0F">
        <w:rPr>
          <w:rFonts w:eastAsia="Times New Roman" w:cs="Times New Roman"/>
          <w:szCs w:val="24"/>
          <w:lang w:eastAsia="fr-FR"/>
        </w:rPr>
        <w:t>Lemoine  (</w:t>
      </w:r>
      <w:proofErr w:type="gramEnd"/>
      <w:r w:rsidRPr="00C41A0F">
        <w:rPr>
          <w:rFonts w:eastAsia="Times New Roman" w:cs="Times New Roman"/>
          <w:szCs w:val="24"/>
          <w:lang w:eastAsia="fr-FR"/>
        </w:rPr>
        <w:t>union de la gauche)</w:t>
      </w:r>
    </w:p>
    <w:p w14:paraId="16711C28"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r w:rsidRPr="00C41A0F">
        <w:rPr>
          <w:rFonts w:eastAsia="Times New Roman" w:cs="Times New Roman"/>
          <w:szCs w:val="24"/>
          <w:lang w:eastAsia="fr-FR"/>
        </w:rPr>
        <w:t>Bonjour M. Maury</w:t>
      </w:r>
    </w:p>
    <w:p w14:paraId="0C51E128"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r w:rsidRPr="00C41A0F">
        <w:rPr>
          <w:rFonts w:eastAsia="Times New Roman" w:cs="Times New Roman"/>
          <w:szCs w:val="24"/>
          <w:lang w:eastAsia="fr-FR"/>
        </w:rPr>
        <w:t>J'ai bien reçu votre courriel et le questionnaire par lequel vous sollicitez notre position quant à la question sociale et à la solidarité dans notre département.</w:t>
      </w:r>
    </w:p>
    <w:p w14:paraId="3C377EF8"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r w:rsidRPr="00C41A0F">
        <w:rPr>
          <w:rFonts w:eastAsia="Times New Roman" w:cs="Times New Roman"/>
          <w:szCs w:val="24"/>
          <w:lang w:eastAsia="fr-FR"/>
        </w:rPr>
        <w:t>Vous vous doutez bien que la période actuelle est bien occupée, et les réponses à votre questionnaire demandent à ce qu'on puisse s'y consacrer avec attention et sérieux. Je n'ai guère eu le temps de m'y pencher. A même l'ai-je transmis à mes camarades candidats avec moi pour le canton de Châtenay-Malabry. Nos différentes actions de campagne ne nous ont pas permis de dégager le temps nécessaire pour vous répondre sérieusement.</w:t>
      </w:r>
    </w:p>
    <w:p w14:paraId="380EB5DA"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r w:rsidRPr="00C41A0F">
        <w:rPr>
          <w:rFonts w:eastAsia="Times New Roman" w:cs="Times New Roman"/>
          <w:szCs w:val="24"/>
          <w:lang w:eastAsia="fr-FR"/>
        </w:rPr>
        <w:t>Ce qui est certain, c'est que les points que vous soulevez demandent d'autres réponses que celles apportées par le conseil départemental des Hauts-de-Seine, et ce depuis des années. J'ai travaillé dans l'insertion comme éducateur spécialisé depuis l'an 2000, d'abord en réinsertion d'adultes en grande difficulté sociale, puis pendant plus de dix ans en protection de l'enfance. Puis dans ce même secteur comme chef de service pendant trois ans, avant de travailler ces deux dernières années comme formateur en école d'éducateurs spécialisés. Je sais comment l'action sociale et notamment l'aide sociale à l'enfance ont été désorganisés depuis quelques années, avec aussi la procédure de rapprochement des départements des Yvelines et des Hauts-de-Seine.</w:t>
      </w:r>
    </w:p>
    <w:p w14:paraId="27634A28"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r w:rsidRPr="00C41A0F">
        <w:rPr>
          <w:rFonts w:eastAsia="Times New Roman" w:cs="Times New Roman"/>
          <w:szCs w:val="24"/>
          <w:lang w:eastAsia="fr-FR"/>
        </w:rPr>
        <w:t xml:space="preserve">Vous comprendrez que ce n'est pas par manque d'intérêt que je ne peux répondre favorablement à votre demande. C'est un véritable travail de fond, de remise à plat des politiques en matière sociale qui doit être fait. Ce sur quoi je puis m'engager avec les autres candidats de notre groupe, c'est d'agir au sein du conseil départemental, si nous sommes élus, afin de revoir les politiques sociales, pour qu'elles soient vraiment organisées en priorité à l'adresse des </w:t>
      </w:r>
      <w:proofErr w:type="gramStart"/>
      <w:r w:rsidRPr="00C41A0F">
        <w:rPr>
          <w:rFonts w:eastAsia="Times New Roman" w:cs="Times New Roman"/>
          <w:szCs w:val="24"/>
          <w:lang w:eastAsia="fr-FR"/>
        </w:rPr>
        <w:t>plus  en</w:t>
      </w:r>
      <w:proofErr w:type="gramEnd"/>
      <w:r w:rsidRPr="00C41A0F">
        <w:rPr>
          <w:rFonts w:eastAsia="Times New Roman" w:cs="Times New Roman"/>
          <w:szCs w:val="24"/>
          <w:lang w:eastAsia="fr-FR"/>
        </w:rPr>
        <w:t xml:space="preserve"> difficulté de nos concitoyens. Sans doute un état des lieux précis et complet de la situation sera-t-il nécessaire pour cela.</w:t>
      </w:r>
    </w:p>
    <w:p w14:paraId="2720B1D5"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r w:rsidRPr="00C41A0F">
        <w:rPr>
          <w:rFonts w:eastAsia="Times New Roman" w:cs="Times New Roman"/>
          <w:szCs w:val="24"/>
          <w:lang w:eastAsia="fr-FR"/>
        </w:rPr>
        <w:t>Bien cordialement,</w:t>
      </w:r>
    </w:p>
    <w:p w14:paraId="2C52EEEE"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r w:rsidRPr="00C41A0F">
        <w:rPr>
          <w:rFonts w:eastAsia="Times New Roman" w:cs="Times New Roman"/>
          <w:szCs w:val="24"/>
          <w:lang w:eastAsia="fr-FR"/>
        </w:rPr>
        <w:t>Christian Lemoine</w:t>
      </w:r>
    </w:p>
    <w:p w14:paraId="04A4DCEF"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proofErr w:type="gramStart"/>
      <w:r w:rsidRPr="00C41A0F">
        <w:rPr>
          <w:rFonts w:eastAsia="Times New Roman" w:cs="Times New Roman"/>
          <w:szCs w:val="24"/>
          <w:lang w:eastAsia="fr-FR"/>
        </w:rPr>
        <w:t>candidat</w:t>
      </w:r>
      <w:proofErr w:type="gramEnd"/>
      <w:r w:rsidRPr="00C41A0F">
        <w:rPr>
          <w:rFonts w:eastAsia="Times New Roman" w:cs="Times New Roman"/>
          <w:szCs w:val="24"/>
          <w:lang w:eastAsia="fr-FR"/>
        </w:rPr>
        <w:t xml:space="preserve"> de l'union de la gauche et des écologistes, Alternative citoyenne 92,</w:t>
      </w:r>
    </w:p>
    <w:p w14:paraId="43BC6057" w14:textId="77777777" w:rsidR="00C41A0F" w:rsidRPr="00C41A0F" w:rsidRDefault="00C41A0F" w:rsidP="00C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eastAsia="fr-FR"/>
        </w:rPr>
      </w:pPr>
      <w:proofErr w:type="gramStart"/>
      <w:r w:rsidRPr="00C41A0F">
        <w:rPr>
          <w:rFonts w:eastAsia="Times New Roman" w:cs="Times New Roman"/>
          <w:szCs w:val="24"/>
          <w:lang w:eastAsia="fr-FR"/>
        </w:rPr>
        <w:t>canton</w:t>
      </w:r>
      <w:proofErr w:type="gramEnd"/>
      <w:r w:rsidRPr="00C41A0F">
        <w:rPr>
          <w:rFonts w:eastAsia="Times New Roman" w:cs="Times New Roman"/>
          <w:szCs w:val="24"/>
          <w:lang w:eastAsia="fr-FR"/>
        </w:rPr>
        <w:t xml:space="preserve"> de Châtenay-Malabry</w:t>
      </w:r>
    </w:p>
    <w:p w14:paraId="31C65C04" w14:textId="77777777" w:rsidR="00C41A0F" w:rsidRPr="00C41A0F" w:rsidRDefault="00C41A0F">
      <w:pPr>
        <w:rPr>
          <w:rFonts w:cs="Times New Roman"/>
          <w:szCs w:val="24"/>
        </w:rPr>
      </w:pPr>
    </w:p>
    <w:p w14:paraId="6BA25F9F" w14:textId="77777777" w:rsidR="00C41A0F" w:rsidRPr="00C41A0F" w:rsidRDefault="00C41A0F">
      <w:pPr>
        <w:rPr>
          <w:rFonts w:cs="Times New Roman"/>
          <w:szCs w:val="24"/>
        </w:rPr>
      </w:pPr>
    </w:p>
    <w:sectPr w:rsidR="00C41A0F" w:rsidRPr="00C41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0F"/>
    <w:rsid w:val="001E1389"/>
    <w:rsid w:val="00B20F1D"/>
    <w:rsid w:val="00C41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7FBC"/>
  <w15:chartTrackingRefBased/>
  <w15:docId w15:val="{CAB5F131-1895-4341-B848-E61DE23C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1832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1</cp:revision>
  <dcterms:created xsi:type="dcterms:W3CDTF">2021-06-08T08:40:00Z</dcterms:created>
  <dcterms:modified xsi:type="dcterms:W3CDTF">2021-06-08T08:42:00Z</dcterms:modified>
</cp:coreProperties>
</file>